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0BAD" w14:textId="3C341CB3" w:rsidR="00D411B6" w:rsidRDefault="00D411B6"/>
    <w:p w14:paraId="3992893F" w14:textId="4B6A8E19" w:rsidR="003078E9" w:rsidRPr="008B6E3E" w:rsidRDefault="003078E9" w:rsidP="008B6E3E">
      <w:pPr>
        <w:spacing w:before="100" w:beforeAutospacing="1" w:after="100" w:afterAutospacing="1" w:line="240" w:lineRule="auto"/>
        <w:rPr>
          <w:rFonts w:ascii="Arial" w:eastAsia="Times New Roman" w:hAnsi="Arial" w:cs="Arial"/>
          <w:b/>
          <w:bCs/>
          <w:color w:val="000000"/>
          <w:sz w:val="24"/>
          <w:szCs w:val="24"/>
          <w:u w:val="single"/>
          <w:lang w:eastAsia="en-GB"/>
        </w:rPr>
      </w:pPr>
      <w:r w:rsidRPr="008B6E3E">
        <w:rPr>
          <w:rFonts w:ascii="Arial" w:eastAsia="Times New Roman" w:hAnsi="Arial" w:cs="Arial"/>
          <w:b/>
          <w:bCs/>
          <w:color w:val="000000"/>
          <w:sz w:val="24"/>
          <w:szCs w:val="24"/>
          <w:u w:val="single"/>
          <w:lang w:eastAsia="en-GB"/>
        </w:rPr>
        <w:t> </w:t>
      </w:r>
      <w:r w:rsidR="008B6E3E" w:rsidRPr="008B6E3E">
        <w:rPr>
          <w:rFonts w:ascii="Arial" w:eastAsia="Times New Roman" w:hAnsi="Arial" w:cs="Arial"/>
          <w:b/>
          <w:bCs/>
          <w:i/>
          <w:iCs/>
          <w:color w:val="000000"/>
          <w:sz w:val="24"/>
          <w:szCs w:val="24"/>
          <w:u w:val="single"/>
          <w:lang w:eastAsia="en-GB"/>
        </w:rPr>
        <w:t>EA Update Jan 2022</w:t>
      </w:r>
    </w:p>
    <w:p w14:paraId="45A814F8"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4"/>
          <w:szCs w:val="24"/>
          <w:lang w:eastAsia="en-GB"/>
        </w:rPr>
      </w:pPr>
      <w:r w:rsidRPr="003078E9">
        <w:rPr>
          <w:rFonts w:ascii="Arial" w:eastAsia="Times New Roman" w:hAnsi="Arial" w:cs="Arial"/>
          <w:i/>
          <w:iCs/>
          <w:color w:val="000000"/>
          <w:sz w:val="24"/>
          <w:szCs w:val="24"/>
          <w:lang w:eastAsia="en-GB"/>
        </w:rPr>
        <w:t> </w:t>
      </w:r>
    </w:p>
    <w:p w14:paraId="5C395B30" w14:textId="77777777" w:rsidR="003078E9" w:rsidRPr="003078E9" w:rsidRDefault="003078E9" w:rsidP="003078E9">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3078E9">
        <w:rPr>
          <w:rFonts w:ascii="Arial" w:eastAsia="Times New Roman" w:hAnsi="Arial" w:cs="Arial"/>
          <w:i/>
          <w:iCs/>
          <w:color w:val="000000"/>
          <w:sz w:val="24"/>
          <w:szCs w:val="24"/>
          <w:lang w:eastAsia="en-GB"/>
        </w:rPr>
        <w:t>Detailed Design of the embankment and realignment of Ham Lane was completed in 2021.  WCC will start  preparing the target cost for the realignment of Ham Lane in the next week.</w:t>
      </w:r>
    </w:p>
    <w:p w14:paraId="35D63268" w14:textId="77777777" w:rsidR="008B6E3E" w:rsidRPr="008B6E3E" w:rsidRDefault="003078E9" w:rsidP="008B6E3E">
      <w:pPr>
        <w:pStyle w:val="ListParagraph"/>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8B6E3E">
        <w:rPr>
          <w:rFonts w:ascii="Arial" w:eastAsia="Times New Roman" w:hAnsi="Arial" w:cs="Arial"/>
          <w:i/>
          <w:iCs/>
          <w:color w:val="000000"/>
          <w:sz w:val="24"/>
          <w:szCs w:val="24"/>
          <w:lang w:eastAsia="en-GB"/>
        </w:rPr>
        <w:t>The Project Team is in the process of closing out planning conditions associated with the Full Planning Approval for the Scheme of which there are 17.  </w:t>
      </w:r>
    </w:p>
    <w:p w14:paraId="33E30F43" w14:textId="77777777" w:rsidR="008B6E3E" w:rsidRPr="008B6E3E" w:rsidRDefault="003078E9" w:rsidP="00C8627E">
      <w:pPr>
        <w:pStyle w:val="ListParagraph"/>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8B6E3E">
        <w:rPr>
          <w:rFonts w:ascii="Arial" w:eastAsia="Times New Roman" w:hAnsi="Arial" w:cs="Arial"/>
          <w:i/>
          <w:iCs/>
          <w:color w:val="000000"/>
          <w:sz w:val="24"/>
          <w:szCs w:val="24"/>
          <w:lang w:eastAsia="en-GB"/>
        </w:rPr>
        <w:t>We are initiating enabling works to clear the site of suitable habitat for nesting birds and Great Crested Newts this will be carried out in two stages pre March 2022 and after September 2022.  Construction will take place in phases in the cleared areas.</w:t>
      </w:r>
    </w:p>
    <w:p w14:paraId="7421A6EC" w14:textId="77777777" w:rsidR="008B6E3E" w:rsidRPr="008B6E3E" w:rsidRDefault="003078E9" w:rsidP="006415F2">
      <w:pPr>
        <w:pStyle w:val="ListParagraph"/>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B6E3E">
        <w:rPr>
          <w:rFonts w:ascii="Arial" w:eastAsia="Times New Roman" w:hAnsi="Arial" w:cs="Arial"/>
          <w:i/>
          <w:iCs/>
          <w:color w:val="000000"/>
          <w:sz w:val="24"/>
          <w:szCs w:val="24"/>
          <w:lang w:eastAsia="en-GB"/>
        </w:rPr>
        <w:t>Our Consultant BWB is making an application for a Great Crested Newt License which will allow us to trap and relocate the GCN affected by the works, this we hope will be in place to allow completion of site clearance in September.</w:t>
      </w:r>
    </w:p>
    <w:p w14:paraId="523D1968" w14:textId="77777777" w:rsidR="008B6E3E" w:rsidRPr="008B6E3E" w:rsidRDefault="003078E9" w:rsidP="00F54913">
      <w:pPr>
        <w:pStyle w:val="ListParagraph"/>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B6E3E">
        <w:rPr>
          <w:rFonts w:ascii="Arial" w:eastAsia="Times New Roman" w:hAnsi="Arial" w:cs="Arial"/>
          <w:i/>
          <w:iCs/>
          <w:color w:val="000000"/>
          <w:sz w:val="24"/>
          <w:szCs w:val="24"/>
          <w:lang w:eastAsia="en-GB"/>
        </w:rPr>
        <w:t>In February the Final Business Case for the scheme will be submitted and subject to its approval I currently anticipate being able to start a phased construction in late April or early May.</w:t>
      </w:r>
    </w:p>
    <w:p w14:paraId="7F7EDACF" w14:textId="715B2F93" w:rsidR="003078E9" w:rsidRPr="008B6E3E" w:rsidRDefault="003078E9" w:rsidP="00F54913">
      <w:pPr>
        <w:pStyle w:val="ListParagraph"/>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B6E3E">
        <w:rPr>
          <w:rFonts w:ascii="Arial" w:eastAsia="Times New Roman" w:hAnsi="Arial" w:cs="Arial"/>
          <w:i/>
          <w:iCs/>
          <w:color w:val="000000"/>
          <w:sz w:val="24"/>
          <w:szCs w:val="24"/>
          <w:lang w:eastAsia="en-GB"/>
        </w:rPr>
        <w:t>Below is a high level programme illustrating construction against site clearance during 2022:-</w:t>
      </w:r>
    </w:p>
    <w:tbl>
      <w:tblPr>
        <w:tblW w:w="0" w:type="auto"/>
        <w:tblCellMar>
          <w:left w:w="0" w:type="dxa"/>
          <w:right w:w="0" w:type="dxa"/>
        </w:tblCellMar>
        <w:tblLook w:val="04A0" w:firstRow="1" w:lastRow="0" w:firstColumn="1" w:lastColumn="0" w:noHBand="0" w:noVBand="1"/>
      </w:tblPr>
      <w:tblGrid>
        <w:gridCol w:w="1394"/>
        <w:gridCol w:w="551"/>
        <w:gridCol w:w="576"/>
        <w:gridCol w:w="782"/>
        <w:gridCol w:w="631"/>
        <w:gridCol w:w="605"/>
        <w:gridCol w:w="663"/>
        <w:gridCol w:w="583"/>
        <w:gridCol w:w="583"/>
        <w:gridCol w:w="641"/>
        <w:gridCol w:w="540"/>
        <w:gridCol w:w="583"/>
        <w:gridCol w:w="583"/>
        <w:gridCol w:w="291"/>
      </w:tblGrid>
      <w:tr w:rsidR="003078E9" w:rsidRPr="003078E9" w14:paraId="06AFA6BF" w14:textId="77777777" w:rsidTr="008B6E3E">
        <w:tc>
          <w:tcPr>
            <w:tcW w:w="1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9750DB" w14:textId="0D048021"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4"/>
                <w:szCs w:val="24"/>
                <w:lang w:eastAsia="en-GB"/>
              </w:rPr>
              <w:t> </w:t>
            </w:r>
            <w:r w:rsidRPr="003078E9">
              <w:rPr>
                <w:rFonts w:ascii="Arial" w:eastAsia="Times New Roman" w:hAnsi="Arial" w:cs="Arial"/>
                <w:color w:val="000000"/>
                <w:sz w:val="20"/>
                <w:szCs w:val="20"/>
                <w:lang w:eastAsia="en-GB"/>
              </w:rPr>
              <w:t>Month</w:t>
            </w:r>
          </w:p>
        </w:tc>
        <w:tc>
          <w:tcPr>
            <w:tcW w:w="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5C91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Jan 22</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1120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Feb 22</w:t>
            </w:r>
          </w:p>
        </w:tc>
        <w:tc>
          <w:tcPr>
            <w:tcW w:w="7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EAFF3"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March 22</w:t>
            </w:r>
          </w:p>
        </w:tc>
        <w:tc>
          <w:tcPr>
            <w:tcW w:w="6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50E9B3"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April 22</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24B7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May 22</w:t>
            </w:r>
          </w:p>
        </w:tc>
        <w:tc>
          <w:tcPr>
            <w:tcW w:w="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72E4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June 22</w:t>
            </w:r>
          </w:p>
        </w:tc>
        <w:tc>
          <w:tcPr>
            <w:tcW w:w="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8918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July 22</w:t>
            </w:r>
          </w:p>
        </w:tc>
        <w:tc>
          <w:tcPr>
            <w:tcW w:w="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7483A6"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Aug 22</w:t>
            </w:r>
          </w:p>
        </w:tc>
        <w:tc>
          <w:tcPr>
            <w:tcW w:w="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B3E57"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Sept 22</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34A93"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Oct 22</w:t>
            </w:r>
          </w:p>
        </w:tc>
        <w:tc>
          <w:tcPr>
            <w:tcW w:w="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10C15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Nov 22</w:t>
            </w:r>
          </w:p>
        </w:tc>
        <w:tc>
          <w:tcPr>
            <w:tcW w:w="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7166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Dec 22</w:t>
            </w:r>
          </w:p>
        </w:tc>
        <w:tc>
          <w:tcPr>
            <w:tcW w:w="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844749"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r>
      <w:tr w:rsidR="003078E9" w:rsidRPr="003078E9" w14:paraId="38684659" w14:textId="77777777" w:rsidTr="008B6E3E">
        <w:tc>
          <w:tcPr>
            <w:tcW w:w="1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C9E2B"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Site clearance N and S of wooded area around pond (EA Ops Team)</w:t>
            </w:r>
          </w:p>
        </w:tc>
        <w:tc>
          <w:tcPr>
            <w:tcW w:w="551"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26C949C"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7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A8E1F54"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14:paraId="3954C09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036E44D8"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14:paraId="3853C4F9"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63" w:type="dxa"/>
            <w:tcBorders>
              <w:top w:val="nil"/>
              <w:left w:val="nil"/>
              <w:bottom w:val="single" w:sz="8" w:space="0" w:color="auto"/>
              <w:right w:val="single" w:sz="8" w:space="0" w:color="auto"/>
            </w:tcBorders>
            <w:tcMar>
              <w:top w:w="0" w:type="dxa"/>
              <w:left w:w="108" w:type="dxa"/>
              <w:bottom w:w="0" w:type="dxa"/>
              <w:right w:w="108" w:type="dxa"/>
            </w:tcMar>
            <w:hideMark/>
          </w:tcPr>
          <w:p w14:paraId="00B84845"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38B9414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360B16B1"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627262E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594A5479"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13978425"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36B53F48"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291" w:type="dxa"/>
            <w:tcBorders>
              <w:top w:val="nil"/>
              <w:left w:val="nil"/>
              <w:bottom w:val="single" w:sz="8" w:space="0" w:color="auto"/>
              <w:right w:val="single" w:sz="8" w:space="0" w:color="auto"/>
            </w:tcBorders>
            <w:tcMar>
              <w:top w:w="0" w:type="dxa"/>
              <w:left w:w="108" w:type="dxa"/>
              <w:bottom w:w="0" w:type="dxa"/>
              <w:right w:w="108" w:type="dxa"/>
            </w:tcMar>
            <w:hideMark/>
          </w:tcPr>
          <w:p w14:paraId="62497DB4"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r>
      <w:tr w:rsidR="003078E9" w:rsidRPr="003078E9" w14:paraId="37100093" w14:textId="77777777" w:rsidTr="008B6E3E">
        <w:tc>
          <w:tcPr>
            <w:tcW w:w="1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83A6"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GCN Trapping</w:t>
            </w:r>
          </w:p>
        </w:tc>
        <w:tc>
          <w:tcPr>
            <w:tcW w:w="551" w:type="dxa"/>
            <w:tcBorders>
              <w:top w:val="nil"/>
              <w:left w:val="nil"/>
              <w:bottom w:val="single" w:sz="8" w:space="0" w:color="auto"/>
              <w:right w:val="single" w:sz="8" w:space="0" w:color="auto"/>
            </w:tcBorders>
            <w:tcMar>
              <w:top w:w="0" w:type="dxa"/>
              <w:left w:w="108" w:type="dxa"/>
              <w:bottom w:w="0" w:type="dxa"/>
              <w:right w:w="108" w:type="dxa"/>
            </w:tcMar>
            <w:hideMark/>
          </w:tcPr>
          <w:p w14:paraId="524A3D70"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0523CC21"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14:paraId="495ACAA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31"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3B1E53F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0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15892ED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63" w:type="dxa"/>
            <w:tcBorders>
              <w:top w:val="nil"/>
              <w:left w:val="nil"/>
              <w:bottom w:val="single" w:sz="8" w:space="0" w:color="auto"/>
              <w:right w:val="single" w:sz="8" w:space="0" w:color="auto"/>
            </w:tcBorders>
            <w:tcMar>
              <w:top w:w="0" w:type="dxa"/>
              <w:left w:w="108" w:type="dxa"/>
              <w:bottom w:w="0" w:type="dxa"/>
              <w:right w:w="108" w:type="dxa"/>
            </w:tcMar>
            <w:hideMark/>
          </w:tcPr>
          <w:p w14:paraId="4AD783D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48EA9C3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6B7899AA"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0CABEFD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3B1DDAB6"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035C4167"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0545B243"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291" w:type="dxa"/>
            <w:tcBorders>
              <w:top w:val="nil"/>
              <w:left w:val="nil"/>
              <w:bottom w:val="single" w:sz="8" w:space="0" w:color="auto"/>
              <w:right w:val="single" w:sz="8" w:space="0" w:color="auto"/>
            </w:tcBorders>
            <w:tcMar>
              <w:top w:w="0" w:type="dxa"/>
              <w:left w:w="108" w:type="dxa"/>
              <w:bottom w:w="0" w:type="dxa"/>
              <w:right w:w="108" w:type="dxa"/>
            </w:tcMar>
            <w:hideMark/>
          </w:tcPr>
          <w:p w14:paraId="5DD45D66"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r>
      <w:tr w:rsidR="003078E9" w:rsidRPr="003078E9" w14:paraId="3F54BE1C" w14:textId="77777777" w:rsidTr="008B6E3E">
        <w:tc>
          <w:tcPr>
            <w:tcW w:w="1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2DE2A"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Nesting season</w:t>
            </w:r>
          </w:p>
        </w:tc>
        <w:tc>
          <w:tcPr>
            <w:tcW w:w="551" w:type="dxa"/>
            <w:tcBorders>
              <w:top w:val="nil"/>
              <w:left w:val="nil"/>
              <w:bottom w:val="single" w:sz="8" w:space="0" w:color="auto"/>
              <w:right w:val="single" w:sz="8" w:space="0" w:color="auto"/>
            </w:tcBorders>
            <w:tcMar>
              <w:top w:w="0" w:type="dxa"/>
              <w:left w:w="108" w:type="dxa"/>
              <w:bottom w:w="0" w:type="dxa"/>
              <w:right w:w="108" w:type="dxa"/>
            </w:tcMar>
            <w:hideMark/>
          </w:tcPr>
          <w:p w14:paraId="2F41FE80"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11CD371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782"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08C8195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3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7F821013"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05"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3BAF9C71"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63"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5B11787C"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48481A4B"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112582A5"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41"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6711ADC9"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4DA8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68812797"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3DD8B9E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291" w:type="dxa"/>
            <w:tcBorders>
              <w:top w:val="nil"/>
              <w:left w:val="nil"/>
              <w:bottom w:val="single" w:sz="8" w:space="0" w:color="auto"/>
              <w:right w:val="single" w:sz="8" w:space="0" w:color="auto"/>
            </w:tcBorders>
            <w:tcMar>
              <w:top w:w="0" w:type="dxa"/>
              <w:left w:w="108" w:type="dxa"/>
              <w:bottom w:w="0" w:type="dxa"/>
              <w:right w:w="108" w:type="dxa"/>
            </w:tcMar>
            <w:hideMark/>
          </w:tcPr>
          <w:p w14:paraId="3E618C6B"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r>
      <w:tr w:rsidR="003078E9" w:rsidRPr="003078E9" w14:paraId="746F5648" w14:textId="77777777" w:rsidTr="008B6E3E">
        <w:tc>
          <w:tcPr>
            <w:tcW w:w="1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E1ED3"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Site clearance of wooded area around pond (EA Ops Team)</w:t>
            </w:r>
          </w:p>
        </w:tc>
        <w:tc>
          <w:tcPr>
            <w:tcW w:w="551" w:type="dxa"/>
            <w:tcBorders>
              <w:top w:val="nil"/>
              <w:left w:val="nil"/>
              <w:bottom w:val="single" w:sz="8" w:space="0" w:color="auto"/>
              <w:right w:val="single" w:sz="8" w:space="0" w:color="auto"/>
            </w:tcBorders>
            <w:tcMar>
              <w:top w:w="0" w:type="dxa"/>
              <w:left w:w="108" w:type="dxa"/>
              <w:bottom w:w="0" w:type="dxa"/>
              <w:right w:w="108" w:type="dxa"/>
            </w:tcMar>
            <w:hideMark/>
          </w:tcPr>
          <w:p w14:paraId="05C158A7"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6572A388"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14:paraId="79F88054"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4D60143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14:paraId="79F586E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63" w:type="dxa"/>
            <w:tcBorders>
              <w:top w:val="nil"/>
              <w:left w:val="nil"/>
              <w:bottom w:val="single" w:sz="8" w:space="0" w:color="auto"/>
              <w:right w:val="single" w:sz="8" w:space="0" w:color="auto"/>
            </w:tcBorders>
            <w:tcMar>
              <w:top w:w="0" w:type="dxa"/>
              <w:left w:w="108" w:type="dxa"/>
              <w:bottom w:w="0" w:type="dxa"/>
              <w:right w:w="108" w:type="dxa"/>
            </w:tcMar>
            <w:hideMark/>
          </w:tcPr>
          <w:p w14:paraId="5B4654B1"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342BEA6F"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13CD7FE4"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14:paraId="4DAFFFF4"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p w14:paraId="73FB2155"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4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43AB717"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5B8E8E8C"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14:paraId="06FF7C9C"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291" w:type="dxa"/>
            <w:tcBorders>
              <w:top w:val="nil"/>
              <w:left w:val="nil"/>
              <w:bottom w:val="single" w:sz="8" w:space="0" w:color="auto"/>
              <w:right w:val="single" w:sz="8" w:space="0" w:color="auto"/>
            </w:tcBorders>
            <w:tcMar>
              <w:top w:w="0" w:type="dxa"/>
              <w:left w:w="108" w:type="dxa"/>
              <w:bottom w:w="0" w:type="dxa"/>
              <w:right w:w="108" w:type="dxa"/>
            </w:tcMar>
            <w:hideMark/>
          </w:tcPr>
          <w:p w14:paraId="125C27CB"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r>
      <w:tr w:rsidR="003078E9" w:rsidRPr="003078E9" w14:paraId="3D2BB222" w14:textId="77777777" w:rsidTr="008B6E3E">
        <w:tc>
          <w:tcPr>
            <w:tcW w:w="1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E098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Phased Construction over this period</w:t>
            </w:r>
          </w:p>
        </w:tc>
        <w:tc>
          <w:tcPr>
            <w:tcW w:w="551" w:type="dxa"/>
            <w:tcBorders>
              <w:top w:val="nil"/>
              <w:left w:val="nil"/>
              <w:bottom w:val="single" w:sz="8" w:space="0" w:color="auto"/>
              <w:right w:val="single" w:sz="8" w:space="0" w:color="auto"/>
            </w:tcBorders>
            <w:tcMar>
              <w:top w:w="0" w:type="dxa"/>
              <w:left w:w="108" w:type="dxa"/>
              <w:bottom w:w="0" w:type="dxa"/>
              <w:right w:w="108" w:type="dxa"/>
            </w:tcMar>
            <w:hideMark/>
          </w:tcPr>
          <w:p w14:paraId="42D18119"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14:paraId="7A52874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14:paraId="4B1D9267"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31"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488655F4"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05"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649C57F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63"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5CE889C2"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5FF9B330"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095C1ED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641"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2E18E9BD"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40"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0CCBCF41"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01DAB10E"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583"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3DC721A8"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c>
          <w:tcPr>
            <w:tcW w:w="291" w:type="dxa"/>
            <w:tcBorders>
              <w:top w:val="nil"/>
              <w:left w:val="nil"/>
              <w:bottom w:val="single" w:sz="8" w:space="0" w:color="auto"/>
              <w:right w:val="single" w:sz="8" w:space="0" w:color="auto"/>
            </w:tcBorders>
            <w:tcMar>
              <w:top w:w="0" w:type="dxa"/>
              <w:left w:w="108" w:type="dxa"/>
              <w:bottom w:w="0" w:type="dxa"/>
              <w:right w:w="108" w:type="dxa"/>
            </w:tcMar>
            <w:hideMark/>
          </w:tcPr>
          <w:p w14:paraId="1B62ED06" w14:textId="77777777" w:rsidR="003078E9" w:rsidRPr="003078E9" w:rsidRDefault="003078E9" w:rsidP="003078E9">
            <w:pPr>
              <w:spacing w:before="100" w:beforeAutospacing="1" w:after="100" w:afterAutospacing="1" w:line="240" w:lineRule="auto"/>
              <w:rPr>
                <w:rFonts w:ascii="Arial" w:eastAsia="Times New Roman" w:hAnsi="Arial" w:cs="Arial"/>
                <w:color w:val="000000"/>
                <w:sz w:val="20"/>
                <w:szCs w:val="20"/>
                <w:lang w:eastAsia="en-GB"/>
              </w:rPr>
            </w:pPr>
            <w:r w:rsidRPr="003078E9">
              <w:rPr>
                <w:rFonts w:ascii="Arial" w:eastAsia="Times New Roman" w:hAnsi="Arial" w:cs="Arial"/>
                <w:color w:val="000000"/>
                <w:sz w:val="20"/>
                <w:szCs w:val="20"/>
                <w:lang w:eastAsia="en-GB"/>
              </w:rPr>
              <w:t> </w:t>
            </w:r>
          </w:p>
        </w:tc>
      </w:tr>
    </w:tbl>
    <w:p w14:paraId="363DC83C" w14:textId="569766D2" w:rsidR="003078E9" w:rsidRDefault="003078E9" w:rsidP="008B6E3E">
      <w:pPr>
        <w:spacing w:before="100" w:beforeAutospacing="1" w:after="100" w:afterAutospacing="1" w:line="240" w:lineRule="auto"/>
      </w:pPr>
      <w:r w:rsidRPr="003078E9">
        <w:rPr>
          <w:rFonts w:ascii="Arial" w:eastAsia="Times New Roman" w:hAnsi="Arial" w:cs="Arial"/>
          <w:color w:val="000000"/>
          <w:sz w:val="24"/>
          <w:szCs w:val="24"/>
          <w:lang w:eastAsia="en-GB"/>
        </w:rPr>
        <w:t> </w:t>
      </w:r>
      <w:r w:rsidRPr="003078E9">
        <w:rPr>
          <w:rFonts w:ascii="Arial" w:eastAsia="Times New Roman" w:hAnsi="Arial" w:cs="Arial"/>
          <w:i/>
          <w:iCs/>
          <w:color w:val="000000"/>
          <w:sz w:val="24"/>
          <w:szCs w:val="24"/>
          <w:lang w:eastAsia="en-GB"/>
        </w:rPr>
        <w:t>The above programme is high level and will be revised as we have more certainty following approval of the Final Business Case and more clarity on permitting and timeframes associated with mobilisation to site.</w:t>
      </w:r>
      <w:r w:rsidR="008B6E3E">
        <w:rPr>
          <w:rFonts w:ascii="Arial" w:eastAsia="Times New Roman" w:hAnsi="Arial" w:cs="Arial"/>
          <w:i/>
          <w:iCs/>
          <w:color w:val="000000"/>
          <w:sz w:val="24"/>
          <w:szCs w:val="24"/>
          <w:lang w:eastAsia="en-GB"/>
        </w:rPr>
        <w:t xml:space="preserve"> -end-</w:t>
      </w:r>
    </w:p>
    <w:sectPr w:rsidR="00307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B7A"/>
    <w:multiLevelType w:val="multilevel"/>
    <w:tmpl w:val="B080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40955"/>
    <w:multiLevelType w:val="multilevel"/>
    <w:tmpl w:val="4750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8058AF"/>
    <w:multiLevelType w:val="multilevel"/>
    <w:tmpl w:val="15CA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8F7C64"/>
    <w:multiLevelType w:val="multilevel"/>
    <w:tmpl w:val="B3B0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C12B5"/>
    <w:multiLevelType w:val="multilevel"/>
    <w:tmpl w:val="A15E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3964753">
    <w:abstractNumId w:val="4"/>
  </w:num>
  <w:num w:numId="2" w16cid:durableId="497499461">
    <w:abstractNumId w:val="1"/>
  </w:num>
  <w:num w:numId="3" w16cid:durableId="1464230903">
    <w:abstractNumId w:val="2"/>
  </w:num>
  <w:num w:numId="4" w16cid:durableId="516964692">
    <w:abstractNumId w:val="0"/>
  </w:num>
  <w:num w:numId="5" w16cid:durableId="193470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E9"/>
    <w:rsid w:val="003078E9"/>
    <w:rsid w:val="008B6E3E"/>
    <w:rsid w:val="00D411B6"/>
    <w:rsid w:val="00E9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06F3"/>
  <w15:chartTrackingRefBased/>
  <w15:docId w15:val="{68330E91-F2EB-4CD1-9B2F-998DB73E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000735829473811373msolistparagraph">
    <w:name w:val="m_4000735829473811373msolistparagraph"/>
    <w:basedOn w:val="Normal"/>
    <w:rsid w:val="003078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B6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Stevens</dc:creator>
  <cp:keywords/>
  <dc:description/>
  <cp:lastModifiedBy>Parish Clerk</cp:lastModifiedBy>
  <cp:revision>2</cp:revision>
  <cp:lastPrinted>2022-01-31T10:31:00Z</cp:lastPrinted>
  <dcterms:created xsi:type="dcterms:W3CDTF">2022-01-31T10:30:00Z</dcterms:created>
  <dcterms:modified xsi:type="dcterms:W3CDTF">2025-03-04T11:43:00Z</dcterms:modified>
</cp:coreProperties>
</file>